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استقطاب وتوظيف</w:t>
      </w:r>
    </w:p>
    <w:p>
      <w:pPr>
        <w:spacing w:after="40"/>
        <w:jc w:val="center"/>
        <w:bidi w:val="1"/>
      </w:pPr>
      <w:r>
        <w:rPr>
          <w:rFonts w:ascii="DejaVu Sans" w:hAnsi="DejaVu Sans" w:cs="DejaVu Sans" w:eastAsia="DejaVu Sans"/>
          <w:b w:val="0"/>
          <w:color w:val="667085"/>
          <w:sz w:val="21"/>
          <w:lang w:val="ar-SA" w:bidi="ar-SA"/>
        </w:rPr>
        <w:t>Recruitment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HR-JD-REC-002</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استقطاب وتوظيف</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Recruitment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الموارد البشرية / الاستقطاب والتوظيف</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الاستقطاب والتوظيف / مدير الموارد البشرية]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إدارة مراحل الاستقطاب والتوظيف من استلام طلب شغل الوظيفة وحتى قبول العرض والتسليم للتهيئة، باستخدام معايير تقييم موحدة وقنوات استقطاب فعالة وبيانات موثقة، بما يحقق احتياج الأعمال ويحسن جودة التعيين وتجربة المرشح.</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سرعة شغل الوظائف، جودة التعيين، تكلفة الاستقطاب، وتجربة المرشح ومدير التوظيف.</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الشواغر والمراحل التشغيلية ضمن خطة واعتمادات التوظيف، بينما القرارات النهائية والعروض الاستثنائية تخضع للصلاحيات.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بيانات مرشحين وتقييمات وعروض ونطاقات مالية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قائمة مرشحين مؤهلة مبنية على متطلبات الوظيفة لا الانطباعات.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تقدم واضح لكل شاغر مع توقعات ومواعيد معلنة لأصحاب المصلحة.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تجربة مرشح مهنية واتصالات في الوقت المناسب.</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عروض وظيفية دقيقة ضمن النطاق المالي والاعتمادات.</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بيانات توظيف قابلة للتحليل لتحسين القنوات والسرعة والجودة.</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شاغر جاهز بمعايير واضحة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مراجعة اكتمال الطلب والوصف والدرجة والنطاق المالي والاعتمادات.</w:t>
              <w:br/>
              <w:t>• توضيح متطلبات الدور مع مدير التوظيف وتحديد معايير الفرز والتقييم قبل البحث.</w:t>
              <w:br/>
              <w:t>• تحديد خطة البحث والجدول الزمني المتوقع.</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طلب التوظيف</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Pipeline مؤهل ومتجدد</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اختيار القنوات المناسبة ونشر الإعلان أو تنفيذ البحث المباشر.</w:t>
              <w:br/>
              <w:t>• بناء قوائم مرشحين وقاعدة مواهب للأدوار المتكررة أو الحرجة.</w:t>
              <w:br/>
              <w:t>• متابعة أداء كل قناة ومصدر توظيف.</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الاستقطاب</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قائمة مختصرة موثقة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فرز الطلبات وفق المعايير الأساسية والمفضلة.</w:t>
              <w:br/>
              <w:t>• توثيق سبب الانتقال أو الاستبعاد بصورة مهنية.</w:t>
              <w:br/>
              <w:t>• إجراء المقابلات الأولية وتحديث حالة المرشح.</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الفرز</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تقييمات قابلة للمقارنة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تنسيق المقابلات والاختبارات وتزويد المقابلين بمعايير التقييم.</w:t>
              <w:br/>
              <w:t>• جمع بطاقات التقييم ومراجعة اكتمال الأدلة والملاحظات.</w:t>
              <w:br/>
              <w:t>• منع إدخال معايير جديدة بعد رؤية المرشحين دون مبرر واعتماد.</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التقييم</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عرض معتمد وقبول موثق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إعداد ملخص المرشحين النهائيين والتوصية التشغيلية.</w:t>
              <w:br/>
              <w:t>• التحقق من النطاق المالي والاعتمادات قبل إصدار العرض.</w:t>
              <w:br/>
              <w:t>• إدارة التواصل والتفاوض ضمن الحدود المعتمدة حتى القبول أو الإغلاق.</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الاختيار والعرض</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تجربة مرشح متسقة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إرسال تحديثات مناسبة خلال مراحل العملية.</w:t>
              <w:br/>
              <w:t>• ضمان مهنية رسائل الدعوة والرفض والإغلاق.</w:t>
              <w:br/>
              <w:t>• معالجة الملاحظات أو الشكاوى أو تصعيدها.</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تجربة المرشح</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لوحة توظيف وقرارات مبنية على بيانات</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تحديث ATS أو سجل التوظيف لكل مرحلة.</w:t>
              <w:br/>
              <w:t>• إعداد مؤشرات الوقت والجودة والمصدر وقبول العروض.</w:t>
              <w:br/>
              <w:t>• تحليل أسباب التأخير أو الرفض واقتراح تحسينات.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البيانات والتحسين</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الاستقطاب والبحث</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الفرز والتقييم</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الشواغر وأصحاب المصلحة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العروض والإغلاق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تجربة المرشح</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البيانات والتحسين</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موارد بشرية أو إدارة أعمال أو علم نفس تنظيمي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2-4 سنوات في الاستقطاب والتوظيف؛ ويعدل النطاق بحسب مستوى الوظائف التي يتولاها الشاغل.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CIPD أو HRCI أو SHRM أو شهادة متخصصة في الاستقطاب أو المقابلات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بمستوى مهني، والإنجليزية جيدة إلى متقدمة بحسب سوق المواهب المستهدف.</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دورة التوظيف الكاملة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البحث المباشر وSourcing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المقابلات المبنية على الكفاءات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ATS وإدارة Pipeline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كتابة الإعلانات الوظيفية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تحليل مؤشرات التوظيف</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فهم نطاقات الرواتب والدرجات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حماية بيانات المرشحين</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يفصل بين الأدلة والانطباعات ويطبق المعايير نفسها على المرشحين.</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التقييم الموضوعي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يضبط التوقعات ويطلب الملاحظات في الوقت المناسب.</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إدارة أصحاب المصلحة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يعرض قيمة الفرصة ويغلق المرشح دون وعود غير معتمدة.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الإقناع والتأثير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يسرع العملية دون تجاوز التحقق أو جودة القرار.</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السرعة المنضبطة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يحافظ على تجربة مرشح واضحة ومحترمة في جميع المراحل.</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يتابع مصادر المواهب واتجاهات العرض والطلب على الأدوار المستهدفة.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الفضول السوقي</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إدارة مراحل الشاغر واختيار قنوات البحث ضمن الميزانية المعتمدة.</w:t>
              <w:br/>
              <w:t>• استبعاد طلب لا يستوفي معيارًا أساسيًا موثقًا.</w:t>
              <w:br/>
              <w:t>• طلب استكمال تقييم أو ملاحظات غير كافية من لجنة المقابلة.</w:t>
              <w:br/>
              <w:t>• إدارة التفاوض ضمن النطاق المالي المعتمد.</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اختيار مرشح خارج المعايير أو النطاق المالي.</w:t>
              <w:br/>
              <w:t>• طلب سؤال أو شرط قد يكون تمييزيًا أو غير مرتبط بالوظيفة.</w:t>
              <w:br/>
              <w:t>• تعارض مصالح أو قرابة مؤثرة في القرار.</w:t>
              <w:br/>
              <w:t>• سحب عرض مقبول أو تغيير شرط جوهري بعد القبول.</w:t>
              <w:br/>
              <w:t>• طلب جمع معلومات حساسة لا تحتاجها مرحلة التوظيف.</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تحديد الاحتياج والمعايير والقرار ومواعيد الملاحظات.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مدير التوظيف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التحقق من النطاق المالي والميزانية.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 أو التعويضات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تسليم المرشح المقبول ومتطلبات المباشرة.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 Operations أو Onboarding</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نطاق الخدمة والمرشحين والأداء عند الاستخدام.</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مزودو التوظيف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تواصل وتقييم وتجربة مهنية طوال العملية.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المرشحون</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يفتح شاغرًا غير معتمد أو يصدر عرضًا قبل اكتمال الصلاحيات.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يضمن للمرشح التوظيف أو ميزة غير معتمدة.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يغير معايير التقييم بعد رؤية المرشحين إلا بمبرر واعتماد موثق.</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يحتفظ بالسير الذاتية أو يشاركها خارج القنوات المعتمدة.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مدير يطلب تجاوز القائمة أو تعيين شخص مباشرة دون تقييم.</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تأخر متكرر في تقييم المرشحين يهدد فقدانهم.</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فروق كبيرة بين بيانات السيرة والوثائق الجوهرية.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 نطاق مالي خارج الميزانية أو درجة غير معتمدة.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شكوى مرشح عن تمييز أو سلوك غير مهني.</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المدة من فتح الشاغر حتى تقديم قائمة مؤهلة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Time to Shortlist</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المدة من اعتماد الشاغر حتى قبول العرض</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Time to Fill</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85%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العروض المقبولة ÷ العروض الصادرة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نسبة قبول العروض</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نتيجة الموظف بعد فترة التجربة أو تقييم المدير</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جودة التعيين</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الشواغر المحدثة بالكامل وفي الوقت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تحديث ATS</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نتائج الاستبيانات المختصرة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رضا مدير التوظيف والمرشح</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معايير مسبقة وبطاقات تقييم ومقابلات منظمة.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تحيز أو تفاوت في التقييم</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SLA للملاحظات وتنبيهات وتصعيد للشواغر الحرجة.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فقد مرشح قوي بسبب البطء</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ربط إصدار العرض بالنطاق المالي والاعتماد الموثق.</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عرض خارج الصلاحية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ATS وقنوات معتمدة وصلاحيات وصول محددة.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تسريب بيانات مرشح</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خطة القوى العاملة ومسار طلب الوظيفة ومصفوفة الصلاحيات.</w:t>
              <w:br/>
              <w:t>• التعرف على الوظائف الحرجة والقنوات الحالية وATS.</w:t>
              <w:br/>
              <w:t>• مرافقة دورة توظيف كاملة وفهم نقاط القرار.</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مجموعة شواغر باستقلالية ضمن المعايير.</w:t>
              <w:br/>
              <w:t>• تقديم Shortlists موثقة ومتابعة ملاحظات المقابلات في وقتها.</w:t>
              <w:br/>
              <w:t>• إدارة عرض وظيفي كامل ضمن النطاق المعتمد.</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تحقيق SLA المتفق عليه في الشواغر المسندة.</w:t>
              <w:br/>
              <w:t>• إظهار تحليل أولي لأفضل القنوات وأسباب رفض العروض.</w:t>
              <w:br/>
              <w:t>• بناء Talent Pool لوظيفة أو عائلة حرجة.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توظيف / باحث مواهب / أخصائي موارد بشرية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استقطاب أول / قائد فريق استقطاب / Talent Acquisition Partner</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مكتبي وتواصل مكثف عبر الهاتف والاجتماعات والمنصات.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تتطلب الوظيفة حضور معارض مهنية أو مقابلات خارج الموقع.</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تتغير كثافة العمل بحسب خطة التوظيف والمشاريع الموسمية.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السفر: [حسب حاجة المنشأة].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استقطاب وتوظيف</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