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مهندس ميكانيكي</w:t>
      </w:r>
    </w:p>
    <w:p>
      <w:pPr>
        <w:spacing w:after="40"/>
        <w:jc w:val="center"/>
        <w:bidi w:val="1"/>
      </w:pPr>
      <w:r>
        <w:rPr>
          <w:rFonts w:ascii="DejaVu Sans" w:hAnsi="DejaVu Sans" w:cs="DejaVu Sans" w:eastAsia="DejaVu Sans"/>
          <w:b w:val="0"/>
          <w:color w:val="667085"/>
          <w:sz w:val="21"/>
          <w:lang w:val="ar-SA" w:bidi="ar-SA"/>
        </w:rPr>
        <w:t>Mechanical Engineer</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JD-ENG-MEC-014</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 ميكانيكي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Mechanical Engineer</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الهندسة والإنشاءات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الهندسة / المشاريع / الصيانة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الهندسة / كبير المهندسين الميكانيكيين / مدير المشروع]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تصميم أو مراجعة ومتابعة تنفيذ وتشغيل وصيانة الأنظمة والمعدات الميكانيكية ضمن نطاق الدور، والتحقق من مطابقتها للمواصفات وجودة التركيب والأداء، وتحليل الأعطال والتنسيق مع التخصصات بما يحسن الاعتمادية ويقلل إعادة العمل والتوقف.</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أداء واعتمادية وسلامة الأصول الميكانيكية وجودة المشاريع واستمرارية التشغيل.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ينفذ المراجعات والتفتيشات والتحليل ضمن نطاقه؛ التغييرات التصميمية والمعدات البديلة والتعديلات التشغيلية الجوهرية تعتمد.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فنيًا - رسومات ومواصفات وبيانات معدات وصيانة واختبارات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أنظمة ومعدات ميكانيكية مطابقة وقابلة للتشغيل.</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تركيب واختبارات تتم وفق إجراءات موثقة.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أعطال متكررة تخضع لتحليل سبب جذري وإجراء دائم.</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التنسيق يمنع التعارضات وإعادة العمل بين التخصصات.</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توثيق المعدات والاختبارات والصيانة محدث.</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مراجعة فنية قابلة للاعتماد</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الرسومات والمواصفات والحسابات ضمن نطاق الدور.</w:t>
              <w:br/>
              <w:t>• التحقق من اختيار المعدات وDatasheets.</w:t>
              <w:br/>
              <w:t>• رفع التعارضات الفنية قبل التنفيذ أو الشراء.</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التصميم والمراجعة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مواد ومعدات مطابقة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Submittals والشهادات.</w:t>
              <w:br/>
              <w:t>• التحقق من المطابقة عند الاستلام.</w:t>
              <w:br/>
              <w:t>• متابعة التخزين والحفظ للمعدات الحساسة.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المعدات والمواد</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تركيب مطابق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متابعة التركيبات والمحاذاة والربط والدعامات حسب النظام.</w:t>
              <w:br/>
              <w:t>• تنفيذ/متابعة Inspections.</w:t>
              <w:br/>
              <w:t>• إغلاق الملاحظات قبل الاختبار.</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التركيب</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نظام مختبر وجاهز</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إعداد/مراجعة إجراءات الاختبار والتشغيل.</w:t>
              <w:br/>
              <w:t>• متابعة Functional/Performance Tests.</w:t>
              <w:br/>
              <w:t>• توثيق النتائج والقضايا قبل التسليم.</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الاختبار والتشغيل</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اعتمادية أعلى</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تحليل الأعطال ومؤشرات الأداء.</w:t>
              <w:br/>
              <w:t>• دعم خطط الصيانة الوقائية/التنبؤية.</w:t>
              <w:br/>
              <w:t>• تنفيذ RCA للحالات المتكررة أو عالية الأثر.</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الصيانة والأعطال</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واجهات ووثائق مكتملة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التنسيق مع المدني والكهرباء والتحكم والتشغيل.</w:t>
              <w:br/>
              <w:t>• تحديث As-Built وسجلات المعدات.</w:t>
              <w:br/>
              <w:t>• دعم التسليم وقطع الغيار والتدريب.</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التنسيق والتوثيق</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التصميم والمراجعة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التنفيذ والإشراف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الاختبار والتشغيل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الصيانة والأعطال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التنسيق والتوثيق</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الهندسة الميكانيكية من جهة معترف بها، مع استيفاء متطلبات التسجيل أو الاعتماد المهني حيثما تنطبق.</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 سنوات في المشاريع أو التشغيل والصيانة أو الأنظمة الميكانيكية بحسب نطاق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برامج HVAC أو Reliability أو Maintenance أو إدارة المشاريع تعد ميزة إضافية حسب القطاع.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والإنجليزية بمستوى يسمح بفهم الرسومات والـDatasheets والمواصفات والتقارير.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Mechanical Drawings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Equipment Datasheets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Installation Inspection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Testing &amp; Commissioning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Maintenance Basics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Root Cause Analysis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AutoCAD</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QA/QC Basics</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إصدار ملاحظات فنية ضمن نطاقه.</w:t>
              <w:br/>
              <w:t>• طلب إعادة اختبار أو تصحيح عمل غير مطابق.</w:t>
              <w:br/>
              <w:t>• التوصية برفض مادة/معدات غير مطابقة.</w:t>
              <w:br/>
              <w:t>• إيقاف تقدم نشاط في Hold Point حسب الإجراء والصلاحية.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اهتزاز/حرارة/ضغط أو حالة تشغيل غير آمنة.</w:t>
              <w:br/>
              <w:t>• فشل اختبار أداء أو تكرار عطل.</w:t>
              <w:br/>
              <w:t>• معدات بديلة لا تطابق المواصفات.</w:t>
              <w:br/>
              <w:t>• تغيير موقعي يؤثر على التصميم أو الضمان.</w:t>
              <w:br/>
              <w:t>• تأخير توريد أو تركيب يهدد مرحلة رئيسية.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القرارات والأولويات الفنية.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مدير المشروع/الهندسة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التركيب والاختبارات.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المقاولون/الفنيون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المعدات والدعم والضمان.</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الموردون/OEM</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الأداء والأعطال والتسليم.</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التشغيل والصيانة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السلامة والواجهات.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HSE والتخصصات</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يعتمد بديلًا فنيًا دون المسار المطلوب.</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يغلق اختبارًا فاشلًا بتعليق غير مدعوم.</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يتجاوز حدود تشغيل المعدات أو تعليمات OEM.</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يغير خطة صيانة حرجة دون تقييم واعتماد.</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اهتزاز أو حرارة تتجه للأسوأ.</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تكرار فشل Seal/Bearing أو مكون نفسه.</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Commissioning Punch Items لا تغلق قبل التسليم.</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معدات مخزنة بطريقة قد تبطل الضمان.</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فرق بين As-Built والتركيب الفعلي.</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اختبارات الأداء المقبولة من أول مرة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Commissioning Pass Rate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الأعطال المتكررة لنفس السبب</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Repeat Fault Rate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الملاحظات المغلقة ضمن المدة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Technical Closure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العمل في نطاقه</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Rework Rate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السجلات وAs-Built المكتملة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Documentation Completeness</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حسب الأصول التي يدعمها</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Availability/Reliability</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مراجعة اختيار واختبار وصيانة.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فشل معدات</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PTW/LOTO وحواجز وإجراءات.</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إصابة ميكانيكية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تنسيق ومراجعة قبل التنفيذ.</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عمل</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اتباع OEM والتوثيق والحفظ.</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فقد ضمان</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الأنظمة والمعدات والمواصفات أو تاريخ الأعطال والصيانة.</w:t>
              <w:br/>
              <w:t>• مراجعة الرسومات وDatasheets وسجلات الاختبار.</w:t>
              <w:br/>
              <w:t>• التعرف على إجراءات السلامة والتغيير الفني.</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حزمة معدات/نظام في المتابعة أو الصيانة.</w:t>
              <w:br/>
              <w:t>• إدارة اختبار أو Inspection وحل ملاحظاته.</w:t>
              <w:br/>
              <w:t>• تنفيذ RCA أو مراجعة فنية ذات مخرج واضح.</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رفع جاهزية أو اعتمادية نظام ضمن نطاقه.</w:t>
              <w:br/>
              <w:t>• إغلاق مشكلة متكررة بإجراء دائم.</w:t>
              <w:br/>
              <w:t>• تحسين توثيق أو خطة صيانة/اختبار بناء على الأدلة.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 ميكانيكي مبتدئ / مهندس موقع / مهندس صيانة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مهندس ميكانيكي أول / مهندس موثوقية / مهندس مشروع</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يشمل مواقع صناعية أو إنشائية وبيئات معدات دوارة.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معدات وقاية وساعات توقف مخططة.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يشمل On-call أو استجابة للأعطال.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السفر أو العمل في مواقع بعيدة.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مهندس ميكانيكي</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